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562" w:firstLineChars="20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土耳其探亲访友签证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签证类型：探亲访友签证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有效期限：使馆决定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停留期限：使馆决定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入境次数：使馆决定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是否面签：本人递签或委托同意书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6"/>
        <w:tblW w:w="89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24"/>
        <w:gridCol w:w="3005"/>
        <w:gridCol w:w="7"/>
        <w:gridCol w:w="31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2824" w:type="dxa"/>
            <w:vMerge w:val="restart"/>
            <w:shd w:val="clear" w:color="auto" w:fill="2E75B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FFFF"/>
                <w:kern w:val="0"/>
                <w:sz w:val="21"/>
                <w:szCs w:val="21"/>
                <w:u w:val="none"/>
                <w:lang w:val="en-US" w:eastAsia="zh-CN" w:bidi="ar"/>
              </w:rPr>
              <w:t>签发对象</w:t>
            </w:r>
          </w:p>
        </w:tc>
        <w:tc>
          <w:tcPr>
            <w:tcW w:w="6175" w:type="dxa"/>
            <w:gridSpan w:val="3"/>
            <w:shd w:val="clear" w:color="auto" w:fill="2E75B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FFFF"/>
                <w:kern w:val="0"/>
                <w:sz w:val="21"/>
                <w:szCs w:val="21"/>
                <w:u w:val="none"/>
                <w:lang w:val="en-US" w:eastAsia="zh-CN" w:bidi="ar"/>
              </w:rPr>
              <w:t>准备材料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2824" w:type="dxa"/>
            <w:vMerge w:val="continue"/>
            <w:shd w:val="clear" w:color="auto" w:fill="2E75B5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</w:p>
        </w:tc>
        <w:tc>
          <w:tcPr>
            <w:tcW w:w="3005" w:type="dxa"/>
            <w:shd w:val="clear" w:color="auto" w:fill="2E75B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FFFF"/>
                <w:kern w:val="0"/>
                <w:sz w:val="21"/>
                <w:szCs w:val="21"/>
                <w:u w:val="none"/>
                <w:lang w:val="en-US" w:eastAsia="zh-CN" w:bidi="ar"/>
              </w:rPr>
              <w:t>邀请方</w:t>
            </w:r>
          </w:p>
        </w:tc>
        <w:tc>
          <w:tcPr>
            <w:tcW w:w="3170" w:type="dxa"/>
            <w:gridSpan w:val="2"/>
            <w:shd w:val="clear" w:color="auto" w:fill="2E75B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FFFFFF"/>
                <w:kern w:val="0"/>
                <w:sz w:val="21"/>
                <w:szCs w:val="21"/>
                <w:u w:val="none"/>
                <w:lang w:val="en-US" w:eastAsia="zh-CN" w:bidi="ar"/>
              </w:rPr>
              <w:t>申请人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2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去土耳其探亲访友的申请人</w:t>
            </w:r>
          </w:p>
        </w:tc>
        <w:tc>
          <w:tcPr>
            <w:tcW w:w="301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1.土耳其亲友出具的经过公证的邀请信原件。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(邀请信内容需包括被邀请人的详细身份信息，访问目的，访问期限， 停留地址， 以及注明在土耳其停留期间的花费由谁来承担， 并且郑重声明不会向土耳其提出任何帮助，庇护或加入土耳其国籍的请求，并担保其在签证停留期限结束之前离开土耳其。在邀请信中应当注明邀请人的土耳其身份证号，详细地址和联系电话)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2.如果亲友是土耳其公民需要提供在土耳其的护照或身份证复印件。如亲友不是土耳其公民还需要提供在土耳其的有效居留证复印件。</w:t>
            </w:r>
          </w:p>
        </w:tc>
        <w:tc>
          <w:tcPr>
            <w:tcW w:w="316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1.护照原件及首页复印件；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2.照片2张（白底彩色5cm*5cm）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3.身份证正反面复印件；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4.工作单位原件工作证明原件；（需使用单位正式的信头纸并加盖公章，签字，并须包含如下信息：任职公司的详细地址和联系人；签字人员的姓名和职务；申请人姓名.职务.收入和工作年限；访问目的；为申请人保留职位的证明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5.个人银行卡近3-6个月的对账单原件；（加盖银行章）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6.健康证明；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7.往返机票预订单；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8.关系证明：申请人与邀请人之间的亲属关系公证书原件；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9.签证申请资料表。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※</w:t>
      </w:r>
      <w:bookmarkStart w:id="0" w:name="_GoBack"/>
      <w:bookmarkEnd w:id="0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申请人需按照以上要求准备相应材料，如果有什么问题可以咨询土耳其签证服务中心。</w:t>
      </w:r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2" name="图片 2" descr="logo图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logo图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C1760C"/>
    <w:rsid w:val="02F75806"/>
    <w:rsid w:val="1046151F"/>
    <w:rsid w:val="114C2F4A"/>
    <w:rsid w:val="13146CBC"/>
    <w:rsid w:val="134B4CD2"/>
    <w:rsid w:val="1E97701A"/>
    <w:rsid w:val="281B2062"/>
    <w:rsid w:val="2AA734C2"/>
    <w:rsid w:val="2DA21090"/>
    <w:rsid w:val="2FA43DA5"/>
    <w:rsid w:val="41F86F97"/>
    <w:rsid w:val="45F8219E"/>
    <w:rsid w:val="48FE326A"/>
    <w:rsid w:val="4DBC7037"/>
    <w:rsid w:val="4F974839"/>
    <w:rsid w:val="52C1760C"/>
    <w:rsid w:val="59A40061"/>
    <w:rsid w:val="5C782694"/>
    <w:rsid w:val="5E4E0949"/>
    <w:rsid w:val="60C03F8D"/>
    <w:rsid w:val="62E974F0"/>
    <w:rsid w:val="6CB1748C"/>
    <w:rsid w:val="7FA14FF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2017-09-05T09:14:00Z</dcterms:created>
  <dc:creator>Administrator</dc:creator>
  <cp:lastModifiedBy>Administrator</cp:lastModifiedBy>
  <dcterms:modified xsi:type="dcterms:W3CDTF">2017-09-06T09:22:19Z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